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7670693E" w:rsidR="00D3033E" w:rsidRPr="00343F42" w:rsidRDefault="00CD4207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D3033E" w:rsidRPr="00206480" w14:paraId="3A89C221" w14:textId="77777777" w:rsidTr="005662B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B8CCE4" w:themeFill="accent1" w:themeFillTint="66"/>
            <w:vAlign w:val="center"/>
          </w:tcPr>
          <w:p w14:paraId="79AE9B53" w14:textId="62364B52" w:rsidR="00D3033E" w:rsidRPr="000D724E" w:rsidRDefault="00D05AD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Process glass raw materials</w:t>
            </w: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0EA467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20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21AC81F" w14:textId="77777777" w:rsidR="00D05ADE" w:rsidRPr="00D05ADE" w:rsidRDefault="00D05ADE" w:rsidP="00D05A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Test the quality of glass raw materials</w:t>
            </w:r>
          </w:p>
          <w:p w14:paraId="787C1005" w14:textId="77777777" w:rsidR="00D05ADE" w:rsidRPr="00D05ADE" w:rsidRDefault="00D05ADE" w:rsidP="00D05A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Store glass raw materials</w:t>
            </w:r>
          </w:p>
          <w:p w14:paraId="7B148A98" w14:textId="4A7F89F3" w:rsidR="00563828" w:rsidRPr="00E76966" w:rsidRDefault="00D05ADE" w:rsidP="00D05ADE">
            <w:pPr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Perform beneficiation of glass raw materials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7B4AE6C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E76966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08478F3" w14:textId="4ECD235C" w:rsidR="00D05ADE" w:rsidRPr="00D05ADE" w:rsidRDefault="00D05ADE" w:rsidP="00D05ADE">
            <w:pPr>
              <w:rPr>
                <w:rFonts w:ascii="Arial" w:hAnsi="Arial" w:cs="Arial"/>
                <w:b/>
                <w:sz w:val="22"/>
              </w:rPr>
            </w:pPr>
            <w:r w:rsidRPr="00D05ADE">
              <w:rPr>
                <w:rFonts w:ascii="Arial" w:hAnsi="Arial" w:cs="Arial"/>
                <w:b/>
              </w:rPr>
              <w:t>Test the quality of glass raw materials</w:t>
            </w:r>
          </w:p>
          <w:p w14:paraId="774033CA" w14:textId="77777777" w:rsidR="00D05ADE" w:rsidRPr="00D05ADE" w:rsidRDefault="00D05ADE" w:rsidP="00D05ADE">
            <w:pPr>
              <w:pStyle w:val="ListParagraph"/>
              <w:rPr>
                <w:rFonts w:ascii="Arial" w:hAnsi="Arial" w:cs="Arial"/>
                <w:sz w:val="22"/>
              </w:rPr>
            </w:pPr>
          </w:p>
          <w:p w14:paraId="190AEC2D" w14:textId="77777777" w:rsidR="00D05ADE" w:rsidRPr="00D05ADE" w:rsidRDefault="00D05ADE" w:rsidP="00D05ADE">
            <w:pPr>
              <w:pStyle w:val="ListParagraph"/>
              <w:numPr>
                <w:ilvl w:val="0"/>
                <w:numId w:val="27"/>
              </w:numPr>
              <w:ind w:right="52"/>
              <w:rPr>
                <w:rFonts w:asciiTheme="minorBidi" w:hAnsiTheme="minorBidi"/>
              </w:rPr>
            </w:pPr>
            <w:r w:rsidRPr="00D05ADE">
              <w:rPr>
                <w:rFonts w:asciiTheme="minorBidi" w:hAnsiTheme="minorBidi"/>
              </w:rPr>
              <w:t>Check physical properties of glass raw materials</w:t>
            </w:r>
          </w:p>
          <w:p w14:paraId="4AC50287" w14:textId="77777777" w:rsidR="00D05ADE" w:rsidRPr="00D05ADE" w:rsidRDefault="00D05ADE" w:rsidP="00D05ADE">
            <w:pPr>
              <w:pStyle w:val="ListParagraph"/>
              <w:numPr>
                <w:ilvl w:val="0"/>
                <w:numId w:val="27"/>
              </w:numPr>
              <w:ind w:right="52"/>
              <w:rPr>
                <w:rFonts w:asciiTheme="minorBidi" w:hAnsiTheme="minorBidi"/>
              </w:rPr>
            </w:pPr>
            <w:r w:rsidRPr="00D05ADE">
              <w:rPr>
                <w:rFonts w:asciiTheme="minorBidi" w:hAnsiTheme="minorBidi"/>
              </w:rPr>
              <w:t>Check chemical properties of glass raw materials</w:t>
            </w:r>
          </w:p>
          <w:p w14:paraId="7C345FF4" w14:textId="7EA878D1" w:rsidR="00E76966" w:rsidRPr="00D05ADE" w:rsidRDefault="00D05ADE" w:rsidP="00D05ADE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b/>
                <w:sz w:val="22"/>
              </w:rPr>
            </w:pPr>
            <w:r w:rsidRPr="00D05ADE">
              <w:rPr>
                <w:rFonts w:asciiTheme="minorBidi" w:hAnsiTheme="minorBidi"/>
              </w:rPr>
              <w:t>Loss on ignition</w:t>
            </w:r>
          </w:p>
          <w:p w14:paraId="731A63E2" w14:textId="77777777" w:rsidR="00D05ADE" w:rsidRPr="00D05ADE" w:rsidRDefault="00D05ADE" w:rsidP="00D05ADE">
            <w:pPr>
              <w:rPr>
                <w:rFonts w:ascii="Arial" w:hAnsi="Arial" w:cs="Arial"/>
                <w:b/>
              </w:rPr>
            </w:pPr>
            <w:r w:rsidRPr="00D05ADE">
              <w:rPr>
                <w:rFonts w:ascii="Arial" w:hAnsi="Arial" w:cs="Arial"/>
                <w:b/>
              </w:rPr>
              <w:t>Store glass raw materials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6A2C9C55" w14:textId="77777777" w:rsidR="00D05ADE" w:rsidRPr="00D05ADE" w:rsidRDefault="00D05ADE" w:rsidP="00D05ADE">
            <w:pPr>
              <w:pStyle w:val="ListParagraph"/>
              <w:numPr>
                <w:ilvl w:val="0"/>
                <w:numId w:val="28"/>
              </w:numPr>
              <w:ind w:right="52"/>
              <w:rPr>
                <w:rFonts w:asciiTheme="minorBidi" w:hAnsiTheme="minorBidi"/>
              </w:rPr>
            </w:pPr>
            <w:r w:rsidRPr="00D05ADE">
              <w:rPr>
                <w:rFonts w:asciiTheme="minorBidi" w:hAnsiTheme="minorBidi"/>
              </w:rPr>
              <w:t>Recognize different types of storage facilities</w:t>
            </w:r>
          </w:p>
          <w:p w14:paraId="5B6181EF" w14:textId="77777777" w:rsidR="00D05ADE" w:rsidRDefault="00D05ADE" w:rsidP="00D05ADE">
            <w:pPr>
              <w:pStyle w:val="ListParagraph"/>
              <w:numPr>
                <w:ilvl w:val="0"/>
                <w:numId w:val="28"/>
              </w:numPr>
              <w:ind w:right="52"/>
              <w:rPr>
                <w:rFonts w:asciiTheme="minorBidi" w:hAnsiTheme="minorBidi"/>
              </w:rPr>
            </w:pPr>
            <w:r w:rsidRPr="00D05ADE">
              <w:rPr>
                <w:rFonts w:asciiTheme="minorBidi" w:hAnsiTheme="minorBidi"/>
              </w:rPr>
              <w:t>Transfer stock into and out of storage</w:t>
            </w:r>
          </w:p>
          <w:p w14:paraId="04EC62A0" w14:textId="46C28FFB" w:rsidR="00563828" w:rsidRPr="00D05ADE" w:rsidRDefault="00D05ADE" w:rsidP="00D05ADE">
            <w:pPr>
              <w:pStyle w:val="ListParagraph"/>
              <w:numPr>
                <w:ilvl w:val="0"/>
                <w:numId w:val="28"/>
              </w:numPr>
              <w:ind w:right="52"/>
              <w:rPr>
                <w:rFonts w:asciiTheme="minorBidi" w:hAnsiTheme="minorBidi"/>
              </w:rPr>
            </w:pPr>
            <w:r w:rsidRPr="00D05ADE">
              <w:rPr>
                <w:rFonts w:asciiTheme="minorBidi" w:hAnsiTheme="minorBidi"/>
              </w:rPr>
              <w:t>Record the quality and quantity of bulk materials stored</w:t>
            </w:r>
          </w:p>
          <w:p w14:paraId="35B6328C" w14:textId="77777777" w:rsidR="00D05ADE" w:rsidRDefault="00D05ADE" w:rsidP="00D05ADE">
            <w:pPr>
              <w:rPr>
                <w:rFonts w:ascii="Arial" w:hAnsi="Arial" w:cs="Arial"/>
                <w:b/>
                <w:sz w:val="22"/>
              </w:rPr>
            </w:pPr>
            <w:r w:rsidRPr="00D05ADE">
              <w:rPr>
                <w:rFonts w:ascii="Arial" w:hAnsi="Arial" w:cs="Arial"/>
                <w:b/>
                <w:sz w:val="22"/>
              </w:rPr>
              <w:t>Perform beneficiation of glass raw materials</w:t>
            </w:r>
          </w:p>
          <w:p w14:paraId="19380B2E" w14:textId="77777777" w:rsidR="00D05ADE" w:rsidRPr="00D05ADE" w:rsidRDefault="00D05ADE" w:rsidP="00D05ADE">
            <w:pPr>
              <w:pStyle w:val="ListParagraph"/>
              <w:numPr>
                <w:ilvl w:val="0"/>
                <w:numId w:val="29"/>
              </w:numPr>
              <w:ind w:right="52"/>
              <w:rPr>
                <w:rFonts w:asciiTheme="minorBidi" w:hAnsiTheme="minorBidi"/>
              </w:rPr>
            </w:pPr>
            <w:r w:rsidRPr="00D05ADE">
              <w:rPr>
                <w:rFonts w:asciiTheme="minorBidi" w:hAnsiTheme="minorBidi"/>
              </w:rPr>
              <w:t>Perform removal of impurities using</w:t>
            </w:r>
          </w:p>
          <w:p w14:paraId="48E857F9" w14:textId="63BF6F8E" w:rsidR="00D05ADE" w:rsidRPr="00D05ADE" w:rsidRDefault="00D05ADE" w:rsidP="00D05ADE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/>
                <w:sz w:val="22"/>
              </w:rPr>
            </w:pPr>
            <w:r w:rsidRPr="00D05ADE">
              <w:rPr>
                <w:rFonts w:asciiTheme="minorBidi" w:hAnsiTheme="minorBidi"/>
              </w:rPr>
              <w:t>Perform drying of silica sand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7699D996" w:rsidR="00E76966" w:rsidRPr="00206480" w:rsidRDefault="00CD4207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20A15512" w14:textId="77777777" w:rsidTr="008E54F0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C6D9F1" w:themeFill="text2" w:themeFillTint="33"/>
            <w:vAlign w:val="center"/>
          </w:tcPr>
          <w:p w14:paraId="5272FEAF" w14:textId="56FF7A92" w:rsidR="003669A4" w:rsidRPr="001E38C0" w:rsidRDefault="00D05ADE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Process glass raw materials</w:t>
            </w: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7EF76800" w14:textId="77777777" w:rsidR="00D05ADE" w:rsidRPr="00D05ADE" w:rsidRDefault="00D05ADE" w:rsidP="00D05A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Test the quality of glass raw materials</w:t>
            </w:r>
          </w:p>
          <w:p w14:paraId="1488622A" w14:textId="77777777" w:rsidR="00D05ADE" w:rsidRDefault="00D05ADE" w:rsidP="00D05A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Store glass raw materials</w:t>
            </w:r>
          </w:p>
          <w:p w14:paraId="59466BA3" w14:textId="4F2A9104" w:rsidR="004D18BE" w:rsidRPr="00206480" w:rsidRDefault="00D05ADE" w:rsidP="00D05AD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Perform beneficiation of glass raw materials</w:t>
            </w:r>
            <w:r w:rsidRPr="0020648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E7696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E07E3" w:rsidRPr="00206480" w14:paraId="0DF21911" w14:textId="77777777" w:rsidTr="00E76966">
        <w:trPr>
          <w:trHeight w:val="398"/>
        </w:trPr>
        <w:tc>
          <w:tcPr>
            <w:tcW w:w="6917" w:type="dxa"/>
          </w:tcPr>
          <w:p w14:paraId="7CADB1FE" w14:textId="2D17A4C3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379E">
              <w:rPr>
                <w:rFonts w:asciiTheme="minorBidi" w:hAnsiTheme="minorBidi"/>
              </w:rPr>
              <w:t>Check physical properties of glass raw materials</w:t>
            </w:r>
          </w:p>
        </w:tc>
        <w:tc>
          <w:tcPr>
            <w:tcW w:w="1079" w:type="dxa"/>
            <w:vAlign w:val="center"/>
          </w:tcPr>
          <w:p w14:paraId="2E925C6E" w14:textId="77777777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FADB98" id="Rounded Rectangle 35" o:spid="_x0000_s1026" style="position:absolute;margin-left:6.95pt;margin-top:2.4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51DB3" id="Rounded Rectangle 36" o:spid="_x0000_s1026" style="position:absolute;margin-left:9.35pt;margin-top:2.4pt;width:28.45pt;height:12.85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79B709E7" w14:textId="77777777" w:rsidTr="00E76966">
        <w:trPr>
          <w:trHeight w:val="398"/>
        </w:trPr>
        <w:tc>
          <w:tcPr>
            <w:tcW w:w="6917" w:type="dxa"/>
          </w:tcPr>
          <w:p w14:paraId="1BB8660A" w14:textId="7F189B36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379E">
              <w:rPr>
                <w:rFonts w:asciiTheme="minorBidi" w:hAnsiTheme="minorBidi"/>
              </w:rPr>
              <w:t>Check chemical properties of glass raw materials</w:t>
            </w:r>
          </w:p>
        </w:tc>
        <w:tc>
          <w:tcPr>
            <w:tcW w:w="1079" w:type="dxa"/>
            <w:vAlign w:val="center"/>
          </w:tcPr>
          <w:p w14:paraId="0C2F3E57" w14:textId="77777777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C00E6" id="Rounded Rectangle 32" o:spid="_x0000_s1026" style="position:absolute;margin-left:7.55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F1D1D7" id="Rounded Rectangle 33" o:spid="_x0000_s1026" style="position:absolute;margin-left:9.3pt;margin-top:2.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092CA81B" w14:textId="77777777" w:rsidTr="00E76966">
        <w:trPr>
          <w:trHeight w:val="398"/>
        </w:trPr>
        <w:tc>
          <w:tcPr>
            <w:tcW w:w="6917" w:type="dxa"/>
          </w:tcPr>
          <w:p w14:paraId="7E03C9A4" w14:textId="6E0766AB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379E">
              <w:rPr>
                <w:rFonts w:asciiTheme="minorBidi" w:hAnsiTheme="minorBidi"/>
              </w:rPr>
              <w:t>Loss on ignition</w:t>
            </w:r>
          </w:p>
        </w:tc>
        <w:tc>
          <w:tcPr>
            <w:tcW w:w="1079" w:type="dxa"/>
            <w:vAlign w:val="center"/>
          </w:tcPr>
          <w:p w14:paraId="725B99FA" w14:textId="5624DD6E" w:rsidR="00CE07E3" w:rsidRPr="00206480" w:rsidRDefault="00CE07E3" w:rsidP="00CE07E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5F4F98F4" wp14:editId="0BABBA3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E55786" id="Rounded Rectangle 10" o:spid="_x0000_s1026" style="position:absolute;margin-left:8.5pt;margin-top: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64820DC9" w:rsidR="00CE07E3" w:rsidRPr="00206480" w:rsidRDefault="00CE07E3" w:rsidP="00CE07E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6C57D047" wp14:editId="7FDE221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C8B2FD" id="Rounded Rectangle 11" o:spid="_x0000_s1026" style="position:absolute;margin-left:9.5pt;margin-top:4.9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03229087" w14:textId="77777777" w:rsidTr="00E76966">
        <w:trPr>
          <w:trHeight w:val="398"/>
        </w:trPr>
        <w:tc>
          <w:tcPr>
            <w:tcW w:w="6917" w:type="dxa"/>
          </w:tcPr>
          <w:p w14:paraId="1139C484" w14:textId="332C386A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1A1">
              <w:rPr>
                <w:rFonts w:asciiTheme="minorBidi" w:hAnsiTheme="minorBidi"/>
              </w:rPr>
              <w:t>Recognize different types of storage facilities</w:t>
            </w:r>
          </w:p>
        </w:tc>
        <w:tc>
          <w:tcPr>
            <w:tcW w:w="1079" w:type="dxa"/>
            <w:vAlign w:val="center"/>
          </w:tcPr>
          <w:p w14:paraId="7034B1F9" w14:textId="1A32C74C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291476FE" wp14:editId="1125B39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2DC62" id="Rounded Rectangle 12" o:spid="_x0000_s1026" style="position:absolute;margin-left:8.8pt;margin-top:3.4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0881BE9B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7479F4AE" wp14:editId="05ACB6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8F138" id="Rounded Rectangle 4" o:spid="_x0000_s1026" style="position:absolute;margin-left:9.5pt;margin-top:3.4pt;width:28.5pt;height:12.9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17DB878A" w14:textId="77777777" w:rsidTr="00E76966">
        <w:trPr>
          <w:trHeight w:val="398"/>
        </w:trPr>
        <w:tc>
          <w:tcPr>
            <w:tcW w:w="6917" w:type="dxa"/>
          </w:tcPr>
          <w:p w14:paraId="600F3FA4" w14:textId="427D0D14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0E61A1">
              <w:rPr>
                <w:rFonts w:asciiTheme="minorBidi" w:hAnsiTheme="minorBidi"/>
              </w:rPr>
              <w:t>Transfer stock into and out of storage</w:t>
            </w:r>
          </w:p>
        </w:tc>
        <w:tc>
          <w:tcPr>
            <w:tcW w:w="1079" w:type="dxa"/>
            <w:vAlign w:val="center"/>
          </w:tcPr>
          <w:p w14:paraId="4409640D" w14:textId="33A5ADB5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605D7C3" wp14:editId="593339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BC8FD9" id="Rounded Rectangle 3" o:spid="_x0000_s1026" style="position:absolute;margin-left:8.5pt;margin-top:5pt;width:28.45pt;height:12.8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47AD966E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970DB24" wp14:editId="2993E4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A45D23" id="Rounded Rectangle 6" o:spid="_x0000_s1026" style="position:absolute;margin-left:9.5pt;margin-top:4.95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3CD638BE" w14:textId="77777777" w:rsidTr="00E76966">
        <w:trPr>
          <w:trHeight w:val="398"/>
        </w:trPr>
        <w:tc>
          <w:tcPr>
            <w:tcW w:w="6917" w:type="dxa"/>
          </w:tcPr>
          <w:p w14:paraId="0FD632B3" w14:textId="526B988C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E61A1">
              <w:rPr>
                <w:rFonts w:asciiTheme="minorBidi" w:hAnsiTheme="minorBidi"/>
              </w:rPr>
              <w:t>Record the quality and quantity of bulk materials stored</w:t>
            </w:r>
          </w:p>
        </w:tc>
        <w:tc>
          <w:tcPr>
            <w:tcW w:w="1079" w:type="dxa"/>
            <w:vAlign w:val="center"/>
          </w:tcPr>
          <w:p w14:paraId="2763B646" w14:textId="014B95BD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4BBC166D" wp14:editId="09B538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EB181A" id="Rounded Rectangle 7" o:spid="_x0000_s1026" style="position:absolute;margin-left:8.8pt;margin-top:3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46C94" w14:textId="083AEC34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7844647" wp14:editId="088905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0809ED" id="Rounded Rectangle 8" o:spid="_x0000_s1026" style="position:absolute;margin-left:9.5pt;margin-top:3.4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57D38365" w14:textId="77777777" w:rsidTr="00E76966">
        <w:trPr>
          <w:trHeight w:val="398"/>
        </w:trPr>
        <w:tc>
          <w:tcPr>
            <w:tcW w:w="6917" w:type="dxa"/>
          </w:tcPr>
          <w:p w14:paraId="7F0A9426" w14:textId="3C677D79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26409">
              <w:rPr>
                <w:rFonts w:asciiTheme="minorBidi" w:hAnsiTheme="minorBidi"/>
              </w:rPr>
              <w:t>Perform removal of impurities using</w:t>
            </w:r>
          </w:p>
        </w:tc>
        <w:tc>
          <w:tcPr>
            <w:tcW w:w="1079" w:type="dxa"/>
            <w:vAlign w:val="center"/>
          </w:tcPr>
          <w:p w14:paraId="53E273FC" w14:textId="28CFA83D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41760686" wp14:editId="67E51EC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E35329" id="Rounded Rectangle 9" o:spid="_x0000_s1026" style="position:absolute;margin-left:8.5pt;margin-top:5pt;width:28.45pt;height:12.8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885FE4" w14:textId="5B418B05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7C7F1847" wp14:editId="32D357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F561A7" id="Rounded Rectangle 15" o:spid="_x0000_s1026" style="position:absolute;margin-left:9.5pt;margin-top:4.9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E07E3" w:rsidRPr="00206480" w14:paraId="6276291D" w14:textId="77777777" w:rsidTr="00E76966">
        <w:trPr>
          <w:trHeight w:val="398"/>
        </w:trPr>
        <w:tc>
          <w:tcPr>
            <w:tcW w:w="6917" w:type="dxa"/>
          </w:tcPr>
          <w:p w14:paraId="789E2A34" w14:textId="694554D6" w:rsidR="00CE07E3" w:rsidRPr="00D40BDD" w:rsidRDefault="00CE07E3" w:rsidP="00CE07E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F26409">
              <w:rPr>
                <w:rFonts w:asciiTheme="minorBidi" w:hAnsiTheme="minorBidi"/>
              </w:rPr>
              <w:t>Perform drying of silica sand</w:t>
            </w:r>
          </w:p>
        </w:tc>
        <w:tc>
          <w:tcPr>
            <w:tcW w:w="1079" w:type="dxa"/>
            <w:vAlign w:val="center"/>
          </w:tcPr>
          <w:p w14:paraId="66C6073F" w14:textId="6A143724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49458B7" wp14:editId="6A1C28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ADA6D" id="Rounded Rectangle 16" o:spid="_x0000_s1026" style="position:absolute;margin-left:8.8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10ED8D" w14:textId="55598672" w:rsidR="00CE07E3" w:rsidRPr="00206480" w:rsidRDefault="00CE07E3" w:rsidP="00CE07E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6687B886" wp14:editId="7FBEE93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F81908" id="Rounded Rectangle 17" o:spid="_x0000_s1026" style="position:absolute;margin-left:9.5pt;margin-top:3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4AFEB2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20B20BE" w:rsidR="00E76966" w:rsidRPr="00206480" w:rsidRDefault="00CD4207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0B0DDCD" w14:textId="77777777" w:rsidTr="008E54F0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C6D9F1" w:themeFill="text2" w:themeFillTint="33"/>
            <w:vAlign w:val="center"/>
          </w:tcPr>
          <w:p w14:paraId="0BF4280B" w14:textId="123E8C53" w:rsidR="003669A4" w:rsidRPr="00280AF3" w:rsidRDefault="00D05ADE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  <w:r w:rsidRPr="004C41CC">
              <w:rPr>
                <w:rFonts w:asciiTheme="minorBidi" w:eastAsiaTheme="minorHAnsi" w:hAnsiTheme="minorBidi"/>
                <w:bCs/>
                <w:noProof/>
              </w:rPr>
              <w:t>Process glass raw materials</w:t>
            </w: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CF484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5918E7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C3C7CA" w14:textId="77777777" w:rsidR="002361D3" w:rsidRPr="00D05ADE" w:rsidRDefault="002361D3" w:rsidP="002361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Test the quality of glass raw materials</w:t>
            </w:r>
          </w:p>
          <w:p w14:paraId="02A56910" w14:textId="77777777" w:rsidR="002361D3" w:rsidRDefault="002361D3" w:rsidP="002361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D05ADE">
              <w:rPr>
                <w:rFonts w:ascii="Arial" w:hAnsi="Arial" w:cs="Arial"/>
                <w:sz w:val="22"/>
                <w:szCs w:val="22"/>
              </w:rPr>
              <w:t>Store glass raw materials</w:t>
            </w:r>
          </w:p>
          <w:p w14:paraId="5493BFEF" w14:textId="1EBC4136" w:rsidR="00C05385" w:rsidRPr="002361D3" w:rsidRDefault="002361D3" w:rsidP="002361D3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361D3">
              <w:rPr>
                <w:rFonts w:ascii="Arial" w:hAnsi="Arial" w:cs="Arial"/>
              </w:rPr>
              <w:t xml:space="preserve">Perform beneficiation of glass raw materials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361D3" w:rsidRPr="00206480" w14:paraId="23A6645D" w14:textId="77777777" w:rsidTr="00014314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D70B00C" w:rsidR="002361D3" w:rsidRPr="00D40BDD" w:rsidRDefault="002361D3" w:rsidP="002361D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379E">
              <w:rPr>
                <w:rFonts w:asciiTheme="minorBidi" w:hAnsiTheme="minorBidi"/>
              </w:rPr>
              <w:t>Check physical properties of glass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</w:tr>
      <w:tr w:rsidR="002361D3" w:rsidRPr="00206480" w14:paraId="1DAF70B9" w14:textId="77777777" w:rsidTr="00014314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471EB0F3" w:rsidR="002361D3" w:rsidRPr="00D40BDD" w:rsidRDefault="002361D3" w:rsidP="002361D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379E">
              <w:rPr>
                <w:rFonts w:asciiTheme="minorBidi" w:hAnsiTheme="minorBidi"/>
              </w:rPr>
              <w:t>Check chemical properties of glass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61D3" w:rsidRPr="00206480" w14:paraId="544C6506" w14:textId="77777777" w:rsidTr="00014314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F772607" w:rsidR="002361D3" w:rsidRPr="00D40BDD" w:rsidRDefault="002361D3" w:rsidP="002361D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43379E">
              <w:rPr>
                <w:rFonts w:asciiTheme="minorBidi" w:hAnsiTheme="minorBidi"/>
              </w:rPr>
              <w:t>Loss on ignition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61D3" w:rsidRPr="00206480" w14:paraId="124CDA19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8FACCE3" w:rsidR="002361D3" w:rsidRPr="00D40BDD" w:rsidRDefault="002361D3" w:rsidP="002361D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1A1">
              <w:rPr>
                <w:rFonts w:asciiTheme="minorBidi" w:hAnsiTheme="minorBidi"/>
              </w:rPr>
              <w:t>Recognize different types of storage facilities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61D3" w:rsidRPr="00206480" w14:paraId="69568A1D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5C3F4A83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1A78B5" w14:textId="6892DB22" w:rsidR="002361D3" w:rsidRPr="00D40BDD" w:rsidRDefault="002361D3" w:rsidP="002361D3">
            <w:pPr>
              <w:jc w:val="both"/>
              <w:rPr>
                <w:rFonts w:ascii="Arial" w:hAnsi="Arial" w:cs="Arial"/>
                <w:szCs w:val="20"/>
              </w:rPr>
            </w:pPr>
            <w:r w:rsidRPr="000E61A1">
              <w:rPr>
                <w:rFonts w:asciiTheme="minorBidi" w:hAnsiTheme="minorBidi"/>
              </w:rPr>
              <w:t>Transfer stock into and out of storage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95678F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3B2AE71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8DB1F8F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</w:tr>
      <w:tr w:rsidR="002361D3" w:rsidRPr="00206480" w14:paraId="60C8372E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264053CE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CDBC215" w14:textId="64ED89CE" w:rsidR="002361D3" w:rsidRPr="00D40BDD" w:rsidRDefault="002361D3" w:rsidP="002361D3">
            <w:pPr>
              <w:jc w:val="both"/>
              <w:rPr>
                <w:rFonts w:ascii="Arial" w:hAnsi="Arial" w:cs="Arial"/>
                <w:szCs w:val="20"/>
              </w:rPr>
            </w:pPr>
            <w:r w:rsidRPr="000E61A1">
              <w:rPr>
                <w:rFonts w:asciiTheme="minorBidi" w:hAnsiTheme="minorBidi"/>
              </w:rPr>
              <w:t>Record the quality and quantity of bulk materials stored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1549A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0781E4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0F01E3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</w:tr>
      <w:tr w:rsidR="002361D3" w:rsidRPr="00206480" w14:paraId="4251AD35" w14:textId="77777777" w:rsidTr="00014314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33C13EC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D4F6CA" w14:textId="07CC979B" w:rsidR="002361D3" w:rsidRPr="00D40BDD" w:rsidRDefault="002361D3" w:rsidP="002361D3">
            <w:pPr>
              <w:jc w:val="both"/>
              <w:rPr>
                <w:rFonts w:ascii="Arial" w:hAnsi="Arial" w:cs="Arial"/>
                <w:szCs w:val="20"/>
              </w:rPr>
            </w:pPr>
            <w:r w:rsidRPr="00F26409">
              <w:rPr>
                <w:rFonts w:asciiTheme="minorBidi" w:hAnsiTheme="minorBidi"/>
              </w:rPr>
              <w:t>Perform removal of impurities using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0C63C0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5B885B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78AC91A" w14:textId="77777777" w:rsidR="002361D3" w:rsidRPr="00206480" w:rsidRDefault="002361D3" w:rsidP="002361D3">
            <w:pPr>
              <w:rPr>
                <w:rFonts w:ascii="Arial" w:hAnsi="Arial" w:cs="Arial"/>
              </w:rPr>
            </w:pPr>
          </w:p>
        </w:tc>
      </w:tr>
      <w:tr w:rsidR="002361D3" w:rsidRPr="00206480" w14:paraId="21B202A1" w14:textId="77777777" w:rsidTr="00014314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2361D3" w:rsidRPr="00206480" w:rsidRDefault="002361D3" w:rsidP="002361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4EE0BAC6" w:rsidR="002361D3" w:rsidRPr="00D40BDD" w:rsidRDefault="002361D3" w:rsidP="002361D3">
            <w:pPr>
              <w:rPr>
                <w:rFonts w:ascii="Arial" w:hAnsi="Arial" w:cs="Arial"/>
                <w:sz w:val="22"/>
                <w:szCs w:val="20"/>
              </w:rPr>
            </w:pPr>
            <w:r w:rsidRPr="00F26409">
              <w:rPr>
                <w:rFonts w:asciiTheme="minorBidi" w:hAnsiTheme="minorBidi"/>
              </w:rPr>
              <w:t>Perform drying of silica sand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2361D3" w:rsidRPr="00206480" w:rsidRDefault="002361D3" w:rsidP="002361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2361D3" w:rsidRPr="00206480" w:rsidRDefault="002361D3" w:rsidP="002361D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2361D3" w:rsidRPr="00206480" w:rsidRDefault="002361D3" w:rsidP="002361D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C60D6" id="Rectangle 43" o:spid="_x0000_s1026" style="position:absolute;margin-left:70.7pt;margin-top:2.2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A2F5B0" id="Rectangle 91" o:spid="_x0000_s1026" style="position:absolute;margin-left:98.35pt;margin-top:1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F8499C2" w:rsidR="00E76966" w:rsidRPr="008173FE" w:rsidRDefault="00CD420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Ceramic Technology</w:t>
            </w:r>
          </w:p>
        </w:tc>
      </w:tr>
      <w:tr w:rsidR="003669A4" w:rsidRPr="00206480" w14:paraId="3BD7E6E7" w14:textId="77777777" w:rsidTr="008E54F0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C6D9F1" w:themeFill="text2" w:themeFillTint="33"/>
            <w:vAlign w:val="center"/>
          </w:tcPr>
          <w:p w14:paraId="62C85E56" w14:textId="23CB0B55" w:rsidR="003669A4" w:rsidRPr="00206480" w:rsidRDefault="00D05ADE" w:rsidP="003669A4">
            <w:pPr>
              <w:jc w:val="center"/>
              <w:rPr>
                <w:rFonts w:ascii="Arial" w:hAnsi="Arial" w:cs="Arial"/>
              </w:rPr>
            </w:pPr>
            <w:bookmarkStart w:id="0" w:name="_GoBack"/>
            <w:r w:rsidRPr="004C41CC">
              <w:rPr>
                <w:rFonts w:asciiTheme="minorBidi" w:eastAsiaTheme="minorHAnsi" w:hAnsiTheme="minorBidi"/>
                <w:bCs/>
                <w:noProof/>
              </w:rPr>
              <w:t>Process glass raw materials</w:t>
            </w:r>
            <w:bookmarkEnd w:id="0"/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5D904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F6B37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298E4FB7" w:rsidR="00C05385" w:rsidRPr="00206480" w:rsidRDefault="002361D3" w:rsidP="00E76966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materials which are hygroscopic in nature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64EC9C8" w:rsidR="00C05385" w:rsidRPr="00206480" w:rsidRDefault="002361D3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impurities in silica sand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923385D" w:rsidR="00C05385" w:rsidRPr="00206480" w:rsidRDefault="002361D3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loacation of silica sand in Pakistan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CEFC891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0A7F8" w14:textId="77777777" w:rsidR="001E06E6" w:rsidRDefault="001E06E6" w:rsidP="00C92255">
      <w:pPr>
        <w:spacing w:after="0" w:line="240" w:lineRule="auto"/>
      </w:pPr>
      <w:r>
        <w:separator/>
      </w:r>
    </w:p>
  </w:endnote>
  <w:endnote w:type="continuationSeparator" w:id="0">
    <w:p w14:paraId="1BB13291" w14:textId="77777777" w:rsidR="001E06E6" w:rsidRDefault="001E06E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1D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A53557" w14:textId="77777777" w:rsidR="001E06E6" w:rsidRDefault="001E06E6" w:rsidP="00C92255">
      <w:pPr>
        <w:spacing w:after="0" w:line="240" w:lineRule="auto"/>
      </w:pPr>
      <w:r>
        <w:separator/>
      </w:r>
    </w:p>
  </w:footnote>
  <w:footnote w:type="continuationSeparator" w:id="0">
    <w:p w14:paraId="570E788E" w14:textId="77777777" w:rsidR="001E06E6" w:rsidRDefault="001E06E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C0714"/>
    <w:multiLevelType w:val="hybridMultilevel"/>
    <w:tmpl w:val="F3F6C3B6"/>
    <w:lvl w:ilvl="0" w:tplc="B1C6ACB4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6F37"/>
    <w:multiLevelType w:val="hybridMultilevel"/>
    <w:tmpl w:val="9D9251CE"/>
    <w:lvl w:ilvl="0" w:tplc="C0CAC146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2732FE"/>
    <w:multiLevelType w:val="hybridMultilevel"/>
    <w:tmpl w:val="DA906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D073D7"/>
    <w:multiLevelType w:val="hybridMultilevel"/>
    <w:tmpl w:val="7BBC43F6"/>
    <w:lvl w:ilvl="0" w:tplc="926241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7B2CDF"/>
    <w:multiLevelType w:val="hybridMultilevel"/>
    <w:tmpl w:val="206C3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41F4E9C"/>
    <w:multiLevelType w:val="hybridMultilevel"/>
    <w:tmpl w:val="40CE7BBE"/>
    <w:lvl w:ilvl="0" w:tplc="C0CAC146">
      <w:start w:val="1"/>
      <w:numFmt w:val="decimal"/>
      <w:lvlText w:val="P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373EE"/>
    <w:multiLevelType w:val="hybridMultilevel"/>
    <w:tmpl w:val="767C0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23"/>
  </w:num>
  <w:num w:numId="5">
    <w:abstractNumId w:val="6"/>
  </w:num>
  <w:num w:numId="6">
    <w:abstractNumId w:val="15"/>
  </w:num>
  <w:num w:numId="7">
    <w:abstractNumId w:val="16"/>
  </w:num>
  <w:num w:numId="8">
    <w:abstractNumId w:val="18"/>
  </w:num>
  <w:num w:numId="9">
    <w:abstractNumId w:val="2"/>
  </w:num>
  <w:num w:numId="10">
    <w:abstractNumId w:val="27"/>
  </w:num>
  <w:num w:numId="11">
    <w:abstractNumId w:val="11"/>
  </w:num>
  <w:num w:numId="12">
    <w:abstractNumId w:val="26"/>
  </w:num>
  <w:num w:numId="13">
    <w:abstractNumId w:val="25"/>
  </w:num>
  <w:num w:numId="14">
    <w:abstractNumId w:val="5"/>
  </w:num>
  <w:num w:numId="15">
    <w:abstractNumId w:val="7"/>
  </w:num>
  <w:num w:numId="16">
    <w:abstractNumId w:val="4"/>
  </w:num>
  <w:num w:numId="17">
    <w:abstractNumId w:val="9"/>
  </w:num>
  <w:num w:numId="18">
    <w:abstractNumId w:val="13"/>
  </w:num>
  <w:num w:numId="19">
    <w:abstractNumId w:val="19"/>
  </w:num>
  <w:num w:numId="20">
    <w:abstractNumId w:val="21"/>
  </w:num>
  <w:num w:numId="21">
    <w:abstractNumId w:val="3"/>
  </w:num>
  <w:num w:numId="22">
    <w:abstractNumId w:val="22"/>
  </w:num>
  <w:num w:numId="23">
    <w:abstractNumId w:val="17"/>
  </w:num>
  <w:num w:numId="24">
    <w:abstractNumId w:val="1"/>
  </w:num>
  <w:num w:numId="25">
    <w:abstractNumId w:val="24"/>
  </w:num>
  <w:num w:numId="26">
    <w:abstractNumId w:val="0"/>
  </w:num>
  <w:num w:numId="27">
    <w:abstractNumId w:val="20"/>
  </w:num>
  <w:num w:numId="28">
    <w:abstractNumId w:val="14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za1NDM1MLAwNjBT0lEKTi0uzszPAykwrAUApw7nciwAAAA="/>
  </w:docVars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06E6"/>
    <w:rsid w:val="001E38C0"/>
    <w:rsid w:val="001F2A43"/>
    <w:rsid w:val="001F35B8"/>
    <w:rsid w:val="001F4C49"/>
    <w:rsid w:val="00204483"/>
    <w:rsid w:val="00205041"/>
    <w:rsid w:val="00206480"/>
    <w:rsid w:val="00210ABC"/>
    <w:rsid w:val="002361D3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17B79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207"/>
    <w:rsid w:val="00CD47B9"/>
    <w:rsid w:val="00CD5935"/>
    <w:rsid w:val="00CE07E3"/>
    <w:rsid w:val="00CE199B"/>
    <w:rsid w:val="00CF4098"/>
    <w:rsid w:val="00D0344A"/>
    <w:rsid w:val="00D04DAA"/>
    <w:rsid w:val="00D05ADE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D05A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D6394-0845-4BF9-AF38-A2B40607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</cp:revision>
  <dcterms:created xsi:type="dcterms:W3CDTF">2021-01-14T07:08:00Z</dcterms:created>
  <dcterms:modified xsi:type="dcterms:W3CDTF">2021-01-14T07:08:00Z</dcterms:modified>
</cp:coreProperties>
</file>